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B325" w14:textId="755D6551" w:rsidR="0077450B" w:rsidRDefault="00F6186F" w:rsidP="00F13D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796335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4BB3B" wp14:editId="59FCF824">
            <wp:extent cx="3531760" cy="4572000"/>
            <wp:effectExtent l="0" t="0" r="0" b="0"/>
            <wp:docPr id="1" name="Picture 1" descr="A picture containing text, screenshot, poster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poster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76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33FA" w14:textId="77777777" w:rsidR="007962DD" w:rsidRDefault="007962D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C6945E" w14:textId="4682AFFF" w:rsidR="0077450B" w:rsidRPr="00F13DFE" w:rsidRDefault="00AF1B8F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</w:t>
      </w:r>
      <w:r w:rsidR="00F13DFE" w:rsidRPr="00F13DFE">
        <w:rPr>
          <w:rFonts w:ascii="Arial" w:eastAsia="Arial" w:hAnsi="Arial" w:cs="Arial"/>
          <w:color w:val="000000" w:themeColor="text1"/>
          <w:sz w:val="24"/>
          <w:szCs w:val="24"/>
        </w:rPr>
        <w:t xml:space="preserve">seeking donations for </w:t>
      </w:r>
      <w:r w:rsidR="007962DD">
        <w:rPr>
          <w:rFonts w:ascii="Arial" w:eastAsia="Arial" w:hAnsi="Arial" w:cs="Arial"/>
          <w:color w:val="000000" w:themeColor="text1"/>
          <w:sz w:val="24"/>
          <w:szCs w:val="24"/>
        </w:rPr>
        <w:t>our A Night of Mystery</w:t>
      </w:r>
      <w:r w:rsidR="001561FC">
        <w:rPr>
          <w:rFonts w:ascii="Arial" w:eastAsia="Arial" w:hAnsi="Arial" w:cs="Arial"/>
          <w:color w:val="000000" w:themeColor="text1"/>
          <w:sz w:val="24"/>
          <w:szCs w:val="24"/>
        </w:rPr>
        <w:t xml:space="preserve"> Murder Mystery Dinner &amp; Tricky Tray</w:t>
      </w:r>
      <w:r w:rsidR="007962DD">
        <w:rPr>
          <w:rFonts w:ascii="Arial" w:eastAsia="Arial" w:hAnsi="Arial" w:cs="Arial"/>
          <w:color w:val="000000" w:themeColor="text1"/>
          <w:sz w:val="24"/>
          <w:szCs w:val="24"/>
        </w:rPr>
        <w:t xml:space="preserve"> fundraiser</w:t>
      </w:r>
      <w:r w:rsidR="00F13DFE" w:rsidRPr="00F13DFE">
        <w:rPr>
          <w:rFonts w:ascii="Arial" w:eastAsia="Arial" w:hAnsi="Arial" w:cs="Arial"/>
          <w:color w:val="000000" w:themeColor="text1"/>
          <w:sz w:val="24"/>
          <w:szCs w:val="24"/>
        </w:rPr>
        <w:t>. You can donate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 xml:space="preserve"> in one or more of the following ways</w:t>
      </w:r>
      <w:r w:rsidR="00F13DFE" w:rsidRPr="00F13DF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 xml:space="preserve">  We hope we can count on your support.</w:t>
      </w:r>
    </w:p>
    <w:p w14:paraId="6C36B2C9" w14:textId="77777777" w:rsidR="0077450B" w:rsidRPr="00F13DFE" w:rsidRDefault="00AF1B8F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>Sponsor Name: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</w:p>
    <w:p w14:paraId="0975C4A8" w14:textId="77777777" w:rsidR="0077450B" w:rsidRPr="00F13DFE" w:rsidRDefault="00AF1B8F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>Contact Name: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</w:p>
    <w:p w14:paraId="0606096C" w14:textId="77777777" w:rsidR="0077450B" w:rsidRPr="00F13DFE" w:rsidRDefault="00AF1B8F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>Address: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</w:p>
    <w:p w14:paraId="30A4240A" w14:textId="61B28BF2" w:rsidR="0077450B" w:rsidRPr="00F13DFE" w:rsidRDefault="00AF1B8F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>Email: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="008C629C"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ab/>
        <w:t>Phone: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</w:p>
    <w:p w14:paraId="29CED839" w14:textId="57D1410E" w:rsidR="0077450B" w:rsidRPr="00F13DFE" w:rsidRDefault="00AF1B8F" w:rsidP="00947D6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925D4F" w:rsidRPr="00F13DFE">
        <w:rPr>
          <w:rFonts w:ascii="Arial" w:eastAsia="Arial" w:hAnsi="Arial" w:cs="Arial"/>
          <w:color w:val="000000" w:themeColor="text1"/>
          <w:sz w:val="24"/>
          <w:szCs w:val="24"/>
        </w:rPr>
        <w:t>Cash Donation</w:t>
      </w:r>
    </w:p>
    <w:p w14:paraId="7F49BB33" w14:textId="06D6F795" w:rsidR="0077450B" w:rsidRPr="00F13DFE" w:rsidRDefault="0077450B" w:rsidP="00947D6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6B40186" w14:textId="00730598" w:rsidR="0077450B" w:rsidRPr="00F13DFE" w:rsidRDefault="00AF1B8F" w:rsidP="00947D6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925D4F" w:rsidRPr="00F13DFE">
        <w:rPr>
          <w:rFonts w:ascii="Arial" w:eastAsia="Arial" w:hAnsi="Arial" w:cs="Arial"/>
          <w:color w:val="000000" w:themeColor="text1"/>
          <w:sz w:val="24"/>
          <w:szCs w:val="24"/>
        </w:rPr>
        <w:t>Gift Basket Donation</w:t>
      </w:r>
    </w:p>
    <w:p w14:paraId="22AB5FFA" w14:textId="77777777" w:rsidR="0077450B" w:rsidRPr="00F13DFE" w:rsidRDefault="0077450B" w:rsidP="00947D6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CF940D9" w14:textId="43AD2761" w:rsidR="00242D1F" w:rsidRPr="00F13DFE" w:rsidRDefault="00AF1B8F" w:rsidP="0024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Pr="00F13DFE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925D4F" w:rsidRPr="00F13DFE">
        <w:rPr>
          <w:rFonts w:ascii="Arial" w:eastAsia="Arial" w:hAnsi="Arial" w:cs="Arial"/>
          <w:color w:val="000000" w:themeColor="text1"/>
          <w:sz w:val="24"/>
          <w:szCs w:val="24"/>
        </w:rPr>
        <w:t>Gift Certificate/Gift Card Donation</w:t>
      </w: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</w:p>
    <w:p w14:paraId="64CC9978" w14:textId="77777777" w:rsidR="00242D1F" w:rsidRPr="00F13DFE" w:rsidRDefault="00242D1F" w:rsidP="0024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654E6E10" w14:textId="2F156622" w:rsidR="0077450B" w:rsidRPr="00F13DFE" w:rsidRDefault="00242D1F" w:rsidP="0024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13DF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ab/>
      </w:r>
      <w:r w:rsidR="00AF1B8F" w:rsidRPr="00F13DFE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Donate items to be put in a Gift Basket </w:t>
      </w:r>
    </w:p>
    <w:p w14:paraId="0CE14431" w14:textId="77777777" w:rsidR="0077450B" w:rsidRPr="00F13DFE" w:rsidRDefault="0077450B" w:rsidP="00947D6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933F25B" w14:textId="77777777" w:rsidR="008C629C" w:rsidRPr="00F13DFE" w:rsidRDefault="008C629C" w:rsidP="008C629C">
      <w:pPr>
        <w:spacing w:after="0" w:line="240" w:lineRule="auto"/>
        <w:ind w:left="3600" w:firstLine="720"/>
        <w:rPr>
          <w:rFonts w:ascii="Arial" w:eastAsia="Arial" w:hAnsi="Arial" w:cs="Arial"/>
          <w:color w:val="000000" w:themeColor="text1"/>
          <w:sz w:val="16"/>
          <w:szCs w:val="16"/>
          <w:u w:val="single"/>
        </w:rPr>
      </w:pPr>
    </w:p>
    <w:p w14:paraId="1E024150" w14:textId="58C8726A" w:rsidR="000B5D01" w:rsidRPr="00F13DFE" w:rsidRDefault="001561FC" w:rsidP="008C629C">
      <w:pPr>
        <w:spacing w:before="10"/>
        <w:rPr>
          <w:rFonts w:ascii="Arial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Contact </w:t>
      </w:r>
      <w:r w:rsidR="00AF1B8F" w:rsidRPr="00F13DFE">
        <w:rPr>
          <w:rFonts w:ascii="Arial" w:eastAsia="Arial" w:hAnsi="Arial" w:cs="Arial"/>
          <w:color w:val="000000" w:themeColor="text1"/>
          <w:sz w:val="20"/>
          <w:szCs w:val="20"/>
        </w:rPr>
        <w:t xml:space="preserve">Debbie Albanese at d.albanese@cbheritage.com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or 610-905-7869 </w:t>
      </w:r>
      <w:r w:rsidR="00AF1B8F" w:rsidRPr="00F13DFE">
        <w:rPr>
          <w:rFonts w:ascii="Arial" w:eastAsia="Arial" w:hAnsi="Arial" w:cs="Arial"/>
          <w:color w:val="000000" w:themeColor="text1"/>
          <w:sz w:val="20"/>
          <w:szCs w:val="20"/>
        </w:rPr>
        <w:t>to arrange pickup or return this form (with donation) to Deb</w:t>
      </w:r>
      <w:r w:rsidR="00F13DFE" w:rsidRPr="00F13DFE">
        <w:rPr>
          <w:rFonts w:ascii="Arial" w:eastAsia="Arial" w:hAnsi="Arial" w:cs="Arial"/>
          <w:color w:val="000000" w:themeColor="text1"/>
          <w:sz w:val="20"/>
          <w:szCs w:val="20"/>
        </w:rPr>
        <w:t>bie</w:t>
      </w:r>
      <w:r w:rsidR="00AF1B8F" w:rsidRPr="00F13DFE">
        <w:rPr>
          <w:rFonts w:ascii="Arial" w:eastAsia="Arial" w:hAnsi="Arial" w:cs="Arial"/>
          <w:color w:val="000000" w:themeColor="text1"/>
          <w:sz w:val="20"/>
          <w:szCs w:val="20"/>
        </w:rPr>
        <w:t xml:space="preserve"> Albanese c/o The Neighborhood Center, 902 Philadelphia Road, Easton, PA 18042.</w:t>
      </w:r>
      <w:r w:rsidR="000B5D01" w:rsidRPr="00F13DFE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bookmarkEnd w:id="0"/>
    </w:p>
    <w:sectPr w:rsidR="000B5D01" w:rsidRPr="00F13DFE" w:rsidSect="00895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1CA5" w14:textId="77777777" w:rsidR="00780359" w:rsidRDefault="00780359">
      <w:pPr>
        <w:spacing w:after="0" w:line="240" w:lineRule="auto"/>
      </w:pPr>
      <w:r>
        <w:separator/>
      </w:r>
    </w:p>
  </w:endnote>
  <w:endnote w:type="continuationSeparator" w:id="0">
    <w:p w14:paraId="7C9F9D3B" w14:textId="77777777" w:rsidR="00780359" w:rsidRDefault="0078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848" w14:textId="77777777" w:rsidR="00AF1B8F" w:rsidRDefault="00AF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24FB" w14:textId="77777777" w:rsidR="0077450B" w:rsidRDefault="00AF1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Neighborhood Center is a 501(c)(3) organization (EIN 23-203194).  All donations are tax deductible to the extent allowable by law.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3455" w14:textId="77777777" w:rsidR="00AF1B8F" w:rsidRDefault="00AF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6427" w14:textId="77777777" w:rsidR="00780359" w:rsidRDefault="00780359">
      <w:pPr>
        <w:spacing w:after="0" w:line="240" w:lineRule="auto"/>
      </w:pPr>
      <w:r>
        <w:separator/>
      </w:r>
    </w:p>
  </w:footnote>
  <w:footnote w:type="continuationSeparator" w:id="0">
    <w:p w14:paraId="03703EE5" w14:textId="77777777" w:rsidR="00780359" w:rsidRDefault="0078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C99D" w14:textId="77777777" w:rsidR="00AF1B8F" w:rsidRDefault="00AF1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1B2D" w14:textId="77777777" w:rsidR="00AF1B8F" w:rsidRDefault="00AF1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2F4" w14:textId="77777777" w:rsidR="00AF1B8F" w:rsidRDefault="00AF1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0B"/>
    <w:rsid w:val="00083056"/>
    <w:rsid w:val="000B5D01"/>
    <w:rsid w:val="000F1B0B"/>
    <w:rsid w:val="001561FC"/>
    <w:rsid w:val="00242D1F"/>
    <w:rsid w:val="0032479C"/>
    <w:rsid w:val="005E30DE"/>
    <w:rsid w:val="006918E3"/>
    <w:rsid w:val="006A1922"/>
    <w:rsid w:val="0075194C"/>
    <w:rsid w:val="00754BE9"/>
    <w:rsid w:val="0077450B"/>
    <w:rsid w:val="00780359"/>
    <w:rsid w:val="007962DD"/>
    <w:rsid w:val="008826B2"/>
    <w:rsid w:val="008954CF"/>
    <w:rsid w:val="008C629C"/>
    <w:rsid w:val="00925D4F"/>
    <w:rsid w:val="00944C2D"/>
    <w:rsid w:val="00947D6C"/>
    <w:rsid w:val="009C07EC"/>
    <w:rsid w:val="00AF1B8F"/>
    <w:rsid w:val="00C27958"/>
    <w:rsid w:val="00CC7B00"/>
    <w:rsid w:val="00CD0A15"/>
    <w:rsid w:val="00D31CC3"/>
    <w:rsid w:val="00F13DFE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DF6F7"/>
  <w15:docId w15:val="{1D4C100A-2C4A-42C6-A5C4-01387E5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F0"/>
  </w:style>
  <w:style w:type="paragraph" w:styleId="Footer">
    <w:name w:val="footer"/>
    <w:basedOn w:val="Normal"/>
    <w:link w:val="FooterChar"/>
    <w:uiPriority w:val="99"/>
    <w:unhideWhenUsed/>
    <w:rsid w:val="0047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F0"/>
  </w:style>
  <w:style w:type="paragraph" w:styleId="BalloonText">
    <w:name w:val="Balloon Text"/>
    <w:basedOn w:val="Normal"/>
    <w:link w:val="BalloonTextChar"/>
    <w:uiPriority w:val="99"/>
    <w:semiHidden/>
    <w:unhideWhenUsed/>
    <w:rsid w:val="008E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0B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bJ4Gk5X4qz2yRiKEEf4RcZBmw==">AMUW2mWcSkJqX/lywRm28xTg++Nr/54I2H/sKvYDZ1ubeVxrTIK6UCjRU66/+6W528mEk2CmeuLdEbkSzUCzizXP+n+U3vZ00LzxtoHzwg2IEuv3EPz/L8ogghuuvhQ12MyjfEXQbXIr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 Long</dc:creator>
  <cp:lastModifiedBy>Long, Isla L</cp:lastModifiedBy>
  <cp:revision>2</cp:revision>
  <cp:lastPrinted>2022-03-10T14:21:00Z</cp:lastPrinted>
  <dcterms:created xsi:type="dcterms:W3CDTF">2023-05-19T17:35:00Z</dcterms:created>
  <dcterms:modified xsi:type="dcterms:W3CDTF">2023-05-19T17:35:00Z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2021-06-09T14:12:53Z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b37d28fa-a976-41da-bca1-0090f79c1052</vt:lpwstr>
  </property>
  <property fmtid="{D5CDD505-2E9C-101B-9397-08002B2CF9AE}" pid="8" name="MSIP_Label_1c11b088-3f42-44d0-a854-e5bf7348cf6a_ContentBits">
    <vt:lpwstr>0</vt:lpwstr>
  </property>
</Properties>
</file>